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01957" w14:textId="5A269C94" w:rsidR="00D64B13" w:rsidRPr="007E2DCE" w:rsidRDefault="00D64B13" w:rsidP="00BC6693">
      <w:pPr>
        <w:pStyle w:val="Podtytu"/>
        <w:rPr>
          <w:shd w:val="clear" w:color="auto" w:fill="FFFFFF"/>
        </w:rPr>
      </w:pP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Pr="007E2DCE">
        <w:rPr>
          <w:b/>
          <w:shd w:val="clear" w:color="auto" w:fill="FFFFFF"/>
        </w:rPr>
        <w:tab/>
      </w:r>
      <w:r w:rsidR="007E2DCE">
        <w:rPr>
          <w:b/>
          <w:shd w:val="clear" w:color="auto" w:fill="FFFFFF"/>
        </w:rPr>
        <w:tab/>
      </w:r>
      <w:r w:rsidRPr="007E2DCE">
        <w:rPr>
          <w:shd w:val="clear" w:color="auto" w:fill="FFFFFF"/>
        </w:rPr>
        <w:t xml:space="preserve">Załącznik nr </w:t>
      </w:r>
      <w:r w:rsidR="007A265E">
        <w:rPr>
          <w:shd w:val="clear" w:color="auto" w:fill="FFFFFF"/>
        </w:rPr>
        <w:t>3</w:t>
      </w:r>
    </w:p>
    <w:p w14:paraId="7F19022F" w14:textId="77777777" w:rsidR="00EF17DE" w:rsidRPr="007E2DCE" w:rsidRDefault="00EF17DE" w:rsidP="007E2DC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b/>
          <w:sz w:val="24"/>
          <w:szCs w:val="24"/>
          <w:shd w:val="clear" w:color="auto" w:fill="FFFFFF"/>
        </w:rPr>
        <w:t xml:space="preserve">Obowiązek informacyjny w związku z przetwarzaniem danych osobowych: </w:t>
      </w:r>
    </w:p>
    <w:p w14:paraId="7D75AE45" w14:textId="77777777" w:rsidR="00EF17DE" w:rsidRPr="007E2DCE" w:rsidRDefault="00EF17DE" w:rsidP="007E2DCE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14:paraId="26AB8E2B" w14:textId="2B517A6A" w:rsidR="00EF17DE" w:rsidRPr="00BC6693" w:rsidRDefault="00EF17DE" w:rsidP="00BC669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Administratorem Pani/Pana danych osobowych jest </w:t>
      </w:r>
      <w:r w:rsidR="00BC6693">
        <w:rPr>
          <w:rFonts w:ascii="Arial" w:hAnsi="Arial" w:cs="Arial"/>
        </w:rPr>
        <w:t xml:space="preserve">Okręg PZW w Szczecinie </w:t>
      </w:r>
      <w:r w:rsidR="00BC6693" w:rsidRPr="00A95624">
        <w:rPr>
          <w:rFonts w:ascii="Arial" w:hAnsi="Arial" w:cs="Arial"/>
        </w:rPr>
        <w:t>(dalej: „ADMINISTRATOR</w:t>
      </w:r>
      <w:r w:rsidR="00BC6693">
        <w:rPr>
          <w:rFonts w:ascii="Arial" w:hAnsi="Arial" w:cs="Arial"/>
        </w:rPr>
        <w:t>EM</w:t>
      </w:r>
      <w:r w:rsidR="00BC6693" w:rsidRPr="00A95624">
        <w:rPr>
          <w:rFonts w:ascii="Arial" w:hAnsi="Arial" w:cs="Arial"/>
        </w:rPr>
        <w:t>”), z siedzibą:</w:t>
      </w:r>
      <w:r w:rsidR="00BC6693">
        <w:rPr>
          <w:rFonts w:ascii="Arial" w:hAnsi="Arial" w:cs="Arial"/>
        </w:rPr>
        <w:t xml:space="preserve"> </w:t>
      </w:r>
      <w:r w:rsidR="00BC6693" w:rsidRPr="00A958B6">
        <w:rPr>
          <w:rFonts w:ascii="Arial" w:hAnsi="Arial" w:cs="Arial"/>
        </w:rPr>
        <w:t>70-383 Szczecin, ul. Mickiewicza 3</w:t>
      </w:r>
      <w:r w:rsidR="00BC6693">
        <w:rPr>
          <w:rFonts w:ascii="Arial" w:hAnsi="Arial" w:cs="Arial"/>
        </w:rPr>
        <w:t xml:space="preserve">. </w:t>
      </w: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Z Administratorem można się kontaktować pisemnie, za pomocą poczty tradycyjnej na adres: ul. </w:t>
      </w:r>
      <w:r w:rsidR="00BC6693">
        <w:rPr>
          <w:rFonts w:ascii="Arial" w:hAnsi="Arial" w:cs="Arial"/>
          <w:color w:val="000000"/>
          <w:sz w:val="24"/>
          <w:szCs w:val="24"/>
          <w:shd w:val="clear" w:color="auto" w:fill="FFFFFF"/>
        </w:rPr>
        <w:t>Mickiewicza 3</w:t>
      </w: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BC6693">
        <w:rPr>
          <w:rFonts w:ascii="Arial" w:hAnsi="Arial" w:cs="Arial"/>
          <w:color w:val="000000"/>
          <w:sz w:val="24"/>
          <w:szCs w:val="24"/>
          <w:shd w:val="clear" w:color="auto" w:fill="FFFFFF"/>
        </w:rPr>
        <w:t>7</w:t>
      </w: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>0</w:t>
      </w:r>
      <w:r w:rsidR="00BC6693" w:rsidRPr="00BC6693">
        <w:rPr>
          <w:rFonts w:ascii="Arial" w:hAnsi="Arial" w:cs="Arial"/>
          <w:color w:val="000000"/>
          <w:sz w:val="24"/>
          <w:szCs w:val="24"/>
          <w:shd w:val="clear" w:color="auto" w:fill="FFFFFF"/>
        </w:rPr>
        <w:t>-383</w:t>
      </w:r>
      <w:r w:rsidRPr="00BC66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C6693" w:rsidRPr="00BC6693">
        <w:rPr>
          <w:rFonts w:ascii="Arial" w:hAnsi="Arial" w:cs="Arial"/>
          <w:color w:val="000000"/>
          <w:sz w:val="24"/>
          <w:szCs w:val="24"/>
          <w:shd w:val="clear" w:color="auto" w:fill="FFFFFF"/>
        </w:rPr>
        <w:t>Szczecin</w:t>
      </w:r>
      <w:r w:rsidRPr="00BC66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lub drogą e-mailową pod adresem: </w:t>
      </w:r>
      <w:hyperlink r:id="rId5" w:history="1">
        <w:r w:rsidR="00BC6693" w:rsidRPr="00A958B6">
          <w:rPr>
            <w:rStyle w:val="Hipercze"/>
            <w:rFonts w:ascii="Arial" w:hAnsi="Arial" w:cs="Arial"/>
            <w:b/>
            <w:bCs/>
            <w:bdr w:val="none" w:sz="0" w:space="0" w:color="auto" w:frame="1"/>
            <w:shd w:val="clear" w:color="auto" w:fill="FFFFFF"/>
          </w:rPr>
          <w:t>biuro@pzwszczecin.com</w:t>
        </w:r>
      </w:hyperlink>
    </w:p>
    <w:p w14:paraId="1E79E043" w14:textId="7EE9FEDE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Administrator wyznaczył Inspektora Ochrony Danych, z którym można się skontaktować pod adresem mailowym: </w:t>
      </w:r>
      <w:hyperlink r:id="rId6" w:history="1">
        <w:r w:rsidR="00BC6693" w:rsidRPr="00130E49">
          <w:rPr>
            <w:rStyle w:val="Hipercze"/>
            <w:rFonts w:ascii="Arial" w:hAnsi="Arial" w:cs="Arial"/>
            <w:bdr w:val="none" w:sz="0" w:space="0" w:color="auto" w:frame="1"/>
            <w:shd w:val="clear" w:color="auto" w:fill="FFFFFF"/>
          </w:rPr>
          <w:t>iod@bhpex.pl</w:t>
        </w:r>
      </w:hyperlink>
    </w:p>
    <w:p w14:paraId="449D3F9C" w14:textId="77777777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danych).</w:t>
      </w:r>
    </w:p>
    <w:p w14:paraId="5F9E1245" w14:textId="77777777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Przetwarzanie danych osobowych odbywa się </w:t>
      </w:r>
      <w:r w:rsidRPr="007E2DCE">
        <w:rPr>
          <w:rFonts w:ascii="Arial" w:hAnsi="Arial" w:cs="Arial"/>
          <w:color w:val="000000"/>
          <w:sz w:val="24"/>
          <w:szCs w:val="24"/>
        </w:rPr>
        <w:t>w celu:</w:t>
      </w:r>
    </w:p>
    <w:p w14:paraId="4E2FCFA9" w14:textId="77777777" w:rsidR="00EF17DE" w:rsidRPr="007E2DCE" w:rsidRDefault="00EF17DE" w:rsidP="007E2DC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color w:val="000000"/>
          <w:sz w:val="24"/>
          <w:szCs w:val="24"/>
        </w:rPr>
        <w:t>utrwalenia i publikacji wizerunku tj. zdjęć oraz nagrań na stronie internetowej Administratora, portalach społecznościowych oraz wywieszaniu ich w placówce Administratora - art. 6 ust. 1 lit. a RODO</w:t>
      </w: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dane będą przechowywane bezterminowo do czasu wycofania zgody;</w:t>
      </w:r>
    </w:p>
    <w:p w14:paraId="1B3E6422" w14:textId="28AABCCD" w:rsidR="00EF17DE" w:rsidRPr="007E2DCE" w:rsidRDefault="00EF17DE" w:rsidP="007E2DC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rejestracji i wzięcia udziału w </w:t>
      </w:r>
      <w:r w:rsidR="0052242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Spławikowe eliminacje do GPP 2025 Puchar </w:t>
      </w:r>
      <w:proofErr w:type="spellStart"/>
      <w:r w:rsidR="0052242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Mavera</w:t>
      </w:r>
      <w:proofErr w:type="spellEnd"/>
      <w:r w:rsidR="0052242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(27-29.09.2024)</w:t>
      </w:r>
      <w:r w:rsidR="00BC669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Pr="007E2DCE">
        <w:rPr>
          <w:rFonts w:ascii="Arial" w:hAnsi="Arial" w:cs="Arial"/>
          <w:sz w:val="24"/>
          <w:szCs w:val="24"/>
        </w:rPr>
        <w:t>art. 6 ust. 1 lit. b RODO – dane będą przechowywane przez 3 lata od momentu zakończenia Zawodów oraz zgodnie z przepisami prawa dotyczącymi archiwizacji,</w:t>
      </w:r>
    </w:p>
    <w:p w14:paraId="439428BE" w14:textId="77777777" w:rsidR="00EF17DE" w:rsidRPr="007E2DCE" w:rsidRDefault="00EF17DE" w:rsidP="007E2DCE">
      <w:pPr>
        <w:pStyle w:val="Akapitzlist"/>
        <w:widowControl/>
        <w:numPr>
          <w:ilvl w:val="0"/>
          <w:numId w:val="2"/>
        </w:numPr>
        <w:suppressAutoHyphens w:val="0"/>
        <w:spacing w:after="4" w:line="247" w:lineRule="auto"/>
        <w:ind w:left="0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7E2DCE">
        <w:rPr>
          <w:rFonts w:ascii="Arial" w:hAnsi="Arial" w:cs="Arial"/>
          <w:color w:val="000000"/>
          <w:szCs w:val="24"/>
          <w:shd w:val="clear" w:color="auto" w:fill="FFFFFF"/>
        </w:rPr>
        <w:t>rozliczenia nagrody – art. 6 ust. 1 lit. c RODO – dane będą przechowywane przez 6 lat od momentu przekazania nagrody;</w:t>
      </w:r>
    </w:p>
    <w:p w14:paraId="25EBEA4D" w14:textId="77777777" w:rsidR="00EF17DE" w:rsidRPr="007E2DCE" w:rsidRDefault="00EF17DE" w:rsidP="007E2DC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E2DCE">
        <w:rPr>
          <w:rFonts w:ascii="Arial" w:hAnsi="Arial" w:cs="Arial"/>
          <w:sz w:val="24"/>
          <w:szCs w:val="24"/>
        </w:rPr>
        <w:t xml:space="preserve">dochodzenia i obrony ewentualnych roszczeń – art. 6 ust. 1 lit. f RODO – dane będą przechowywane przez 3 lata od momentu zakończenia Zawodów. </w:t>
      </w:r>
    </w:p>
    <w:p w14:paraId="66884750" w14:textId="77777777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>Dane</w:t>
      </w:r>
      <w:r w:rsidRPr="007E2DCE">
        <w:rPr>
          <w:rFonts w:ascii="Arial" w:hAnsi="Arial" w:cs="Arial"/>
          <w:color w:val="000000"/>
          <w:sz w:val="24"/>
          <w:szCs w:val="24"/>
        </w:rPr>
        <w:t xml:space="preserve"> osobowe nie pochodzą od stron trzecich.</w:t>
      </w:r>
    </w:p>
    <w:p w14:paraId="1524C2DF" w14:textId="77777777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>Administrator</w:t>
      </w:r>
      <w:r w:rsidRPr="007E2DCE">
        <w:rPr>
          <w:rFonts w:ascii="Arial" w:hAnsi="Arial" w:cs="Arial"/>
          <w:color w:val="000000"/>
          <w:sz w:val="24"/>
          <w:szCs w:val="24"/>
        </w:rPr>
        <w:t xml:space="preserve"> nie zamierza przekazywać danych do państwa trzeciego lub organizacji międzynarodowej. </w:t>
      </w:r>
    </w:p>
    <w:p w14:paraId="3E54B3B0" w14:textId="77777777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color w:val="000000"/>
          <w:sz w:val="24"/>
          <w:szCs w:val="24"/>
          <w:shd w:val="clear" w:color="auto" w:fill="FFFFFF"/>
        </w:rPr>
        <w:t>Administrator będzie przekazywał dane osobowe innym podmiotom, tylko na podstawie umów powierzenia przetwarzania danych osobowych, w tym m.in. do dostawców usług informatycznych.</w:t>
      </w:r>
    </w:p>
    <w:p w14:paraId="527E3623" w14:textId="77777777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Osoba, której dane dotyczą ma prawo do:</w:t>
      </w:r>
    </w:p>
    <w:p w14:paraId="4EEFB654" w14:textId="77777777" w:rsidR="00EF17DE" w:rsidRPr="007E2DCE" w:rsidRDefault="00EF17DE" w:rsidP="007E2D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 xml:space="preserve">żądania dostępu do danych osobowych, ich sprostowania, usunięcia lub ograniczenia przetwarzania; </w:t>
      </w:r>
    </w:p>
    <w:p w14:paraId="5D3297A5" w14:textId="77777777" w:rsidR="00EF17DE" w:rsidRPr="007E2DCE" w:rsidRDefault="00EF17DE" w:rsidP="007E2D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 xml:space="preserve">wniesienia sprzeciwu wobec przetwarzania, a także o prawie do przenoszenia danych; </w:t>
      </w:r>
    </w:p>
    <w:p w14:paraId="78F07AB1" w14:textId="77777777" w:rsidR="00EF17DE" w:rsidRPr="007E2DCE" w:rsidRDefault="00EF17DE" w:rsidP="007E2D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 xml:space="preserve">cofnięcia zgody w dowolnym momencie bez wpływu na zgodność z prawem przetwarzania, którego dokonano na podstawie zgody przed jej cofnięciem; </w:t>
      </w:r>
    </w:p>
    <w:p w14:paraId="3C9FCBC4" w14:textId="77777777" w:rsidR="00EF17DE" w:rsidRPr="007E2DCE" w:rsidRDefault="00EF17DE" w:rsidP="007E2DC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wniesienia skargi na działania Administratora do Prezesa Urzędu Ochrony Danych Osobowych.</w:t>
      </w:r>
    </w:p>
    <w:p w14:paraId="5958F498" w14:textId="77777777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 xml:space="preserve">Podanie danych osobowych jest wymogiem do wykonania obowiązków Administratora. Ich niepodanie spowoduje brak możliwości wzięcia udziału w Zawodach. Zgoda na przetwarzanie i publikację wizerunku jest dobrowolna.  </w:t>
      </w:r>
    </w:p>
    <w:p w14:paraId="44AC559E" w14:textId="77777777" w:rsidR="00EF17DE" w:rsidRPr="007E2DCE" w:rsidRDefault="00EF17DE" w:rsidP="007E2DC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Administrator nie przewiduje zautomatyzowanego podejmowania decyzji.</w:t>
      </w:r>
    </w:p>
    <w:p w14:paraId="536B600D" w14:textId="77777777" w:rsidR="007E2DCE" w:rsidRDefault="007E2DCE" w:rsidP="007E2DCE">
      <w:pPr>
        <w:shd w:val="clear" w:color="auto" w:fill="FFFFFF"/>
        <w:spacing w:after="0" w:line="240" w:lineRule="auto"/>
        <w:rPr>
          <w:rFonts w:ascii="Arial" w:hAnsi="Arial" w:cs="Arial"/>
          <w:b/>
        </w:rPr>
      </w:pPr>
    </w:p>
    <w:p w14:paraId="4AFBA591" w14:textId="45C5E191"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E2DCE">
        <w:rPr>
          <w:rFonts w:ascii="Arial" w:hAnsi="Arial" w:cs="Arial"/>
          <w:b/>
          <w:sz w:val="24"/>
          <w:szCs w:val="24"/>
        </w:rPr>
        <w:t>Zgoda na przetwarzanie danych:</w:t>
      </w:r>
    </w:p>
    <w:p w14:paraId="330B8A16" w14:textId="77777777"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BD42BC" w14:textId="77777777"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Ja, ……………………………………………………… wyrażam zgodę na:</w:t>
      </w:r>
    </w:p>
    <w:p w14:paraId="63B610D8" w14:textId="77777777"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sym w:font="Symbol" w:char="F07F"/>
      </w:r>
      <w:r w:rsidRPr="007E2DCE">
        <w:rPr>
          <w:rFonts w:ascii="Arial" w:hAnsi="Arial" w:cs="Arial"/>
          <w:sz w:val="24"/>
          <w:szCs w:val="24"/>
        </w:rPr>
        <w:t xml:space="preserve"> na utrwalenie i publikację mojego wizerunku na stronach internetowych i w mediach społecznościowych Administratora</w:t>
      </w:r>
    </w:p>
    <w:p w14:paraId="5647BCF9" w14:textId="77777777"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Zapoznałam/em się z obowiązkiem informacyjnym:</w:t>
      </w:r>
    </w:p>
    <w:p w14:paraId="60D2118B" w14:textId="77777777"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071E404F" w14:textId="77777777" w:rsidR="007E2DCE" w:rsidRPr="007E2DCE" w:rsidRDefault="007E2DC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41212D0D" w14:textId="77777777" w:rsidR="007E2DCE" w:rsidRPr="007E2DCE" w:rsidRDefault="007E2DC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75F7DE1B" w14:textId="30CA100F" w:rsidR="00EF17DE" w:rsidRPr="007E2DCE" w:rsidRDefault="00EF17DE" w:rsidP="007E2DCE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………………………………………</w:t>
      </w:r>
      <w:r w:rsidRPr="007E2DCE">
        <w:rPr>
          <w:rFonts w:ascii="Arial" w:hAnsi="Arial" w:cs="Arial"/>
          <w:sz w:val="24"/>
          <w:szCs w:val="24"/>
        </w:rPr>
        <w:tab/>
        <w:t xml:space="preserve">         </w:t>
      </w:r>
      <w:r w:rsid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 xml:space="preserve"> </w:t>
      </w:r>
      <w:r w:rsidRPr="007E2DCE"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41109F21" w14:textId="3A9A8D38" w:rsidR="00EF17DE" w:rsidRPr="007E2DCE" w:rsidRDefault="00EF17DE" w:rsidP="007E2DCE">
      <w:pPr>
        <w:shd w:val="clear" w:color="auto" w:fill="FFFFFF"/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 w:rsidRPr="007E2DCE">
        <w:rPr>
          <w:rFonts w:ascii="Arial" w:hAnsi="Arial" w:cs="Arial"/>
          <w:sz w:val="24"/>
          <w:szCs w:val="24"/>
        </w:rPr>
        <w:t>/data/</w:t>
      </w:r>
      <w:r w:rsidRP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ab/>
      </w:r>
      <w:r w:rsidR="007E2DCE">
        <w:rPr>
          <w:rFonts w:ascii="Arial" w:hAnsi="Arial" w:cs="Arial"/>
          <w:sz w:val="24"/>
          <w:szCs w:val="24"/>
        </w:rPr>
        <w:tab/>
      </w:r>
      <w:r w:rsidR="007E2DCE">
        <w:rPr>
          <w:rFonts w:ascii="Arial" w:hAnsi="Arial" w:cs="Arial"/>
          <w:sz w:val="24"/>
          <w:szCs w:val="24"/>
        </w:rPr>
        <w:tab/>
      </w:r>
      <w:r w:rsidRPr="007E2DCE">
        <w:rPr>
          <w:rFonts w:ascii="Arial" w:hAnsi="Arial" w:cs="Arial"/>
          <w:sz w:val="24"/>
          <w:szCs w:val="24"/>
        </w:rPr>
        <w:t>/podpis/</w:t>
      </w:r>
    </w:p>
    <w:sectPr w:rsidR="00EF17DE" w:rsidRPr="007E2DCE" w:rsidSect="007E2DCE">
      <w:pgSz w:w="11906" w:h="16838"/>
      <w:pgMar w:top="851" w:right="709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Sans L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A37D5"/>
    <w:multiLevelType w:val="hybridMultilevel"/>
    <w:tmpl w:val="6DC80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9581B40"/>
    <w:multiLevelType w:val="hybridMultilevel"/>
    <w:tmpl w:val="9312C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906320"/>
    <w:multiLevelType w:val="hybridMultilevel"/>
    <w:tmpl w:val="17F460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015232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97584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80125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DE"/>
    <w:rsid w:val="0005236C"/>
    <w:rsid w:val="00516CFB"/>
    <w:rsid w:val="00522427"/>
    <w:rsid w:val="007A265E"/>
    <w:rsid w:val="007E2DCE"/>
    <w:rsid w:val="009B35B8"/>
    <w:rsid w:val="009F199E"/>
    <w:rsid w:val="00BC6693"/>
    <w:rsid w:val="00D64B13"/>
    <w:rsid w:val="00E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42A6"/>
  <w15:docId w15:val="{12284F8C-3D4D-4C59-9F0A-9AB87B6F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7D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7DE"/>
    <w:pPr>
      <w:widowControl w:val="0"/>
      <w:suppressAutoHyphens/>
      <w:spacing w:after="0" w:line="240" w:lineRule="auto"/>
      <w:ind w:left="720"/>
      <w:contextualSpacing/>
    </w:pPr>
    <w:rPr>
      <w:rFonts w:ascii="Nimbus Sans L" w:hAnsi="Nimbus Sans L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69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C6693"/>
    <w:rPr>
      <w:rFonts w:eastAsiaTheme="minorEastAsia"/>
      <w:color w:val="5A5A5A" w:themeColor="text1" w:themeTint="A5"/>
      <w:spacing w:val="15"/>
    </w:rPr>
  </w:style>
  <w:style w:type="character" w:styleId="Hipercze">
    <w:name w:val="Hyperlink"/>
    <w:semiHidden/>
    <w:rsid w:val="00BC6693"/>
    <w:rPr>
      <w:color w:val="0000FF"/>
      <w:u w:val="single"/>
    </w:rPr>
  </w:style>
  <w:style w:type="character" w:styleId="Pogrubienie">
    <w:name w:val="Strong"/>
    <w:uiPriority w:val="22"/>
    <w:qFormat/>
    <w:rsid w:val="00BC6693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6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bhpex.pl" TargetMode="External"/><Relationship Id="rId5" Type="http://schemas.openxmlformats.org/officeDocument/2006/relationships/hyperlink" Target="mailto:biuro@pzwszczeci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Grzewlod</dc:creator>
  <cp:lastModifiedBy>Magdalena Grzegrzółka</cp:lastModifiedBy>
  <cp:revision>6</cp:revision>
  <dcterms:created xsi:type="dcterms:W3CDTF">2024-03-07T06:58:00Z</dcterms:created>
  <dcterms:modified xsi:type="dcterms:W3CDTF">2024-08-26T11:26:00Z</dcterms:modified>
</cp:coreProperties>
</file>